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965AE" w:rsidRDefault="002574C1" w:rsidP="006E2E1B">
      <w:pPr>
        <w:shd w:val="clear" w:color="auto" w:fill="FFFFFF"/>
        <w:jc w:val="center"/>
        <w:outlineLvl w:val="2"/>
        <w:rPr>
          <w:rFonts w:ascii="Times New Roman" w:hAnsi="Times New Roman" w:cs="Times New Roman"/>
          <w:b/>
          <w:bCs/>
        </w:rPr>
      </w:pPr>
      <w:r w:rsidRPr="002574C1">
        <w:rPr>
          <w:rFonts w:ascii="Times New Roman" w:hAnsi="Times New Roman" w:cs="Times New Roman"/>
          <w:b/>
          <w:bCs/>
        </w:rPr>
        <w:t>Zmiany aktualne i przyszłe w przepisach chemicznych</w:t>
      </w:r>
    </w:p>
    <w:p w:rsidR="002574C1" w:rsidRPr="00710CF8"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F5C3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listopada</w:t>
            </w:r>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1351E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bookmarkStart w:id="0" w:name="_GoBack"/>
      <w:bookmarkEnd w:id="0"/>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F1" w:rsidRDefault="006B1CF1" w:rsidP="005B4289">
      <w:pPr>
        <w:spacing w:line="240" w:lineRule="auto"/>
      </w:pPr>
      <w:r>
        <w:separator/>
      </w:r>
    </w:p>
  </w:endnote>
  <w:endnote w:type="continuationSeparator" w:id="0">
    <w:p w:rsidR="006B1CF1" w:rsidRDefault="006B1CF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F1" w:rsidRDefault="006B1CF1" w:rsidP="005B4289">
      <w:pPr>
        <w:spacing w:line="240" w:lineRule="auto"/>
      </w:pPr>
      <w:r>
        <w:separator/>
      </w:r>
    </w:p>
  </w:footnote>
  <w:footnote w:type="continuationSeparator" w:id="0">
    <w:p w:rsidR="006B1CF1" w:rsidRDefault="006B1CF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B1CF1"/>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2022-10-04T09:04:00Z</dcterms:created>
  <dcterms:modified xsi:type="dcterms:W3CDTF">2022-10-04T09:04:00Z</dcterms:modified>
</cp:coreProperties>
</file>